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61E" w:rsidRDefault="00BF261E" w:rsidP="00BF261E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BF261E" w:rsidRPr="00BF261E" w:rsidRDefault="0014698A" w:rsidP="0014698A">
      <w:pPr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261E">
        <w:rPr>
          <w:rFonts w:ascii="Times New Roman" w:hAnsi="Times New Roman" w:cs="Times New Roman"/>
          <w:b/>
          <w:sz w:val="28"/>
          <w:szCs w:val="28"/>
        </w:rPr>
        <w:t>П</w:t>
      </w:r>
      <w:r w:rsidR="00BF261E" w:rsidRPr="00BF261E">
        <w:rPr>
          <w:rFonts w:ascii="Times New Roman" w:hAnsi="Times New Roman" w:cs="Times New Roman"/>
          <w:b/>
          <w:sz w:val="28"/>
          <w:szCs w:val="28"/>
        </w:rPr>
        <w:t>АСПОРТ</w:t>
      </w:r>
    </w:p>
    <w:p w:rsidR="0014698A" w:rsidRDefault="0014698A" w:rsidP="0014698A">
      <w:pPr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F0C7C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BF261E">
        <w:rPr>
          <w:rFonts w:ascii="Times New Roman" w:hAnsi="Times New Roman" w:cs="Times New Roman"/>
          <w:sz w:val="28"/>
          <w:szCs w:val="28"/>
        </w:rPr>
        <w:t xml:space="preserve">(комплексной программы) </w:t>
      </w:r>
      <w:r w:rsidR="005F4EE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Социальная поддержка граждан в Оренбургской области</w:t>
      </w:r>
      <w:r w:rsidR="005F4EE5">
        <w:rPr>
          <w:rFonts w:ascii="Times New Roman" w:hAnsi="Times New Roman" w:cs="Times New Roman"/>
          <w:sz w:val="28"/>
          <w:szCs w:val="28"/>
        </w:rPr>
        <w:t>»</w:t>
      </w:r>
    </w:p>
    <w:p w:rsidR="00C27FA1" w:rsidRPr="00122F97" w:rsidRDefault="00C27FA1" w:rsidP="0014698A">
      <w:pPr>
        <w:ind w:firstLine="0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4815" w:type="dxa"/>
        <w:tblCellMar>
          <w:top w:w="62" w:type="dxa"/>
          <w:left w:w="73" w:type="dxa"/>
          <w:right w:w="21" w:type="dxa"/>
        </w:tblCellMar>
        <w:tblLook w:val="04A0" w:firstRow="1" w:lastRow="0" w:firstColumn="1" w:lastColumn="0" w:noHBand="0" w:noVBand="1"/>
      </w:tblPr>
      <w:tblGrid>
        <w:gridCol w:w="5318"/>
        <w:gridCol w:w="9497"/>
      </w:tblGrid>
      <w:tr w:rsidR="0014698A" w:rsidRPr="0094487E" w:rsidTr="00122F97">
        <w:trPr>
          <w:trHeight w:val="906"/>
        </w:trPr>
        <w:tc>
          <w:tcPr>
            <w:tcW w:w="5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4698A" w:rsidRPr="0094487E" w:rsidRDefault="0014698A" w:rsidP="00520C08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4487E">
              <w:rPr>
                <w:rFonts w:ascii="Times New Roman" w:hAnsi="Times New Roman" w:cs="Times New Roman"/>
                <w:sz w:val="28"/>
                <w:szCs w:val="28"/>
              </w:rPr>
              <w:t>Куратор государственной программы (комплексной программы)</w:t>
            </w:r>
          </w:p>
        </w:tc>
        <w:tc>
          <w:tcPr>
            <w:tcW w:w="94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4698A" w:rsidRPr="0094487E" w:rsidRDefault="0014698A" w:rsidP="00544495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Савинова Татьяна Леонидовна – вице-губернатор – заместитель председателя Правительства Оренбургской области по социальной политике</w:t>
            </w:r>
            <w:r w:rsidR="0070550E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 – министр здравоохранения Оренбургской области</w:t>
            </w:r>
          </w:p>
        </w:tc>
      </w:tr>
      <w:tr w:rsidR="0014698A" w:rsidRPr="0094487E" w:rsidTr="00122F97">
        <w:trPr>
          <w:trHeight w:val="922"/>
        </w:trPr>
        <w:tc>
          <w:tcPr>
            <w:tcW w:w="5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4698A" w:rsidRPr="0094487E" w:rsidRDefault="0014698A" w:rsidP="00520C08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4487E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государственной программы (комплексной программы)</w:t>
            </w:r>
          </w:p>
        </w:tc>
        <w:tc>
          <w:tcPr>
            <w:tcW w:w="94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4698A" w:rsidRPr="005D659F" w:rsidRDefault="0014698A" w:rsidP="00520C08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социального развития Оренбург</w:t>
            </w:r>
            <w:r w:rsidR="00520C0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кой области</w:t>
            </w:r>
          </w:p>
        </w:tc>
      </w:tr>
      <w:tr w:rsidR="0014698A" w:rsidRPr="0094487E" w:rsidTr="00BF261E">
        <w:trPr>
          <w:trHeight w:val="574"/>
        </w:trPr>
        <w:tc>
          <w:tcPr>
            <w:tcW w:w="5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4698A" w:rsidRPr="0094487E" w:rsidRDefault="0014698A" w:rsidP="00520C08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4487E">
              <w:rPr>
                <w:rFonts w:ascii="Times New Roman" w:hAnsi="Times New Roman" w:cs="Times New Roman"/>
                <w:sz w:val="28"/>
                <w:szCs w:val="28"/>
              </w:rPr>
              <w:t>Период реализации государственной программы (комплексной программы)</w:t>
            </w:r>
          </w:p>
        </w:tc>
        <w:tc>
          <w:tcPr>
            <w:tcW w:w="94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4698A" w:rsidRPr="0094487E" w:rsidRDefault="0014698A" w:rsidP="00B763FD">
            <w:pPr>
              <w:pStyle w:val="s16"/>
              <w:shd w:val="clear" w:color="auto" w:fill="FFFFFF"/>
              <w:spacing w:before="0" w:beforeAutospacing="0" w:after="0" w:afterAutospacing="0"/>
              <w:rPr>
                <w:color w:val="22272F"/>
                <w:sz w:val="28"/>
                <w:szCs w:val="28"/>
              </w:rPr>
            </w:pPr>
            <w:r w:rsidRPr="00520C08">
              <w:rPr>
                <w:sz w:val="28"/>
                <w:szCs w:val="28"/>
              </w:rPr>
              <w:t>2023</w:t>
            </w:r>
            <w:r w:rsidR="00CB7F1C">
              <w:rPr>
                <w:sz w:val="28"/>
                <w:szCs w:val="28"/>
                <w:lang w:val="en-US"/>
              </w:rPr>
              <w:t xml:space="preserve"> </w:t>
            </w:r>
            <w:r w:rsidR="00B763FD">
              <w:rPr>
                <w:sz w:val="28"/>
                <w:szCs w:val="28"/>
                <w:lang w:val="en-US"/>
              </w:rPr>
              <w:t>–</w:t>
            </w:r>
            <w:r w:rsidR="00CB7F1C">
              <w:rPr>
                <w:sz w:val="28"/>
                <w:szCs w:val="28"/>
                <w:lang w:val="en-US"/>
              </w:rPr>
              <w:t xml:space="preserve"> </w:t>
            </w:r>
            <w:r w:rsidRPr="00520C08">
              <w:rPr>
                <w:sz w:val="28"/>
                <w:szCs w:val="28"/>
              </w:rPr>
              <w:t>2030 г</w:t>
            </w:r>
            <w:r w:rsidR="00BF261E">
              <w:rPr>
                <w:sz w:val="28"/>
                <w:szCs w:val="28"/>
              </w:rPr>
              <w:t>.</w:t>
            </w:r>
          </w:p>
        </w:tc>
      </w:tr>
      <w:tr w:rsidR="0014698A" w:rsidRPr="0094487E" w:rsidTr="00BF261E">
        <w:trPr>
          <w:trHeight w:val="816"/>
        </w:trPr>
        <w:tc>
          <w:tcPr>
            <w:tcW w:w="5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4698A" w:rsidRPr="0094487E" w:rsidRDefault="0014698A" w:rsidP="0010156D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4487E">
              <w:rPr>
                <w:rFonts w:ascii="Times New Roman" w:hAnsi="Times New Roman" w:cs="Times New Roman"/>
                <w:sz w:val="28"/>
                <w:szCs w:val="28"/>
              </w:rPr>
              <w:t>Цель государственной программы (комплексной программы)</w:t>
            </w:r>
          </w:p>
        </w:tc>
        <w:tc>
          <w:tcPr>
            <w:tcW w:w="94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4698A" w:rsidRPr="0094487E" w:rsidRDefault="00BF261E" w:rsidP="006B5091">
            <w:pPr>
              <w:pStyle w:val="s16"/>
              <w:shd w:val="clear" w:color="auto" w:fill="FFFFFF"/>
              <w:spacing w:before="0" w:beforeAutospacing="0" w:after="0" w:afterAutospacing="0"/>
              <w:ind w:right="42"/>
              <w:jc w:val="both"/>
              <w:rPr>
                <w:color w:val="22272F"/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14698A" w:rsidRPr="0014698A">
              <w:rPr>
                <w:sz w:val="28"/>
                <w:szCs w:val="28"/>
              </w:rPr>
              <w:t xml:space="preserve">оздание условий для роста благосостояния граждан </w:t>
            </w:r>
            <w:r w:rsidR="006B5091">
              <w:rPr>
                <w:sz w:val="28"/>
                <w:szCs w:val="28"/>
              </w:rPr>
              <w:t>–</w:t>
            </w:r>
            <w:r w:rsidR="0014698A" w:rsidRPr="0014698A">
              <w:rPr>
                <w:sz w:val="28"/>
                <w:szCs w:val="28"/>
              </w:rPr>
              <w:t xml:space="preserve"> получателей мер социальной поддержки, повышение доступности социального обслуживания населения</w:t>
            </w:r>
          </w:p>
        </w:tc>
      </w:tr>
      <w:tr w:rsidR="00BF261E" w:rsidRPr="0094487E" w:rsidTr="00122F97">
        <w:trPr>
          <w:trHeight w:val="170"/>
        </w:trPr>
        <w:tc>
          <w:tcPr>
            <w:tcW w:w="5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F261E" w:rsidRPr="0094487E" w:rsidRDefault="00BF261E" w:rsidP="0010156D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Направления</w:t>
            </w:r>
          </w:p>
        </w:tc>
        <w:tc>
          <w:tcPr>
            <w:tcW w:w="94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F261E" w:rsidRDefault="00BF261E" w:rsidP="006B5091">
            <w:pPr>
              <w:pStyle w:val="s16"/>
              <w:shd w:val="clear" w:color="auto" w:fill="FFFFFF"/>
              <w:spacing w:before="0" w:beforeAutospacing="0" w:after="0" w:afterAutospacing="0"/>
              <w:ind w:right="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bookmarkStart w:id="0" w:name="_GoBack"/>
            <w:bookmarkEnd w:id="0"/>
          </w:p>
        </w:tc>
      </w:tr>
      <w:tr w:rsidR="0014698A" w:rsidRPr="0094487E" w:rsidTr="00122F97">
        <w:tblPrEx>
          <w:tblCellMar>
            <w:top w:w="63" w:type="dxa"/>
            <w:right w:w="3" w:type="dxa"/>
          </w:tblCellMar>
        </w:tblPrEx>
        <w:trPr>
          <w:trHeight w:val="2542"/>
        </w:trPr>
        <w:tc>
          <w:tcPr>
            <w:tcW w:w="5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4698A" w:rsidRPr="0094487E" w:rsidRDefault="0014698A" w:rsidP="00520C08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4487E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государственной программы</w:t>
            </w:r>
            <w:r w:rsidRPr="002E2D8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комплексной программы), </w:t>
            </w:r>
            <w:r w:rsidRPr="00E13681">
              <w:rPr>
                <w:rFonts w:ascii="Times New Roman" w:hAnsi="Times New Roman" w:cs="Times New Roman"/>
                <w:sz w:val="28"/>
                <w:szCs w:val="28"/>
              </w:rPr>
              <w:t>в том числе по годам реализации</w:t>
            </w:r>
            <w:r w:rsidRPr="009448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4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20C08" w:rsidRPr="00520C08" w:rsidRDefault="00C677FF" w:rsidP="00520C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D04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272E8" w:rsidRPr="006D04D9">
              <w:rPr>
                <w:rFonts w:ascii="Times New Roman" w:hAnsi="Times New Roman" w:cs="Times New Roman"/>
                <w:sz w:val="28"/>
                <w:szCs w:val="28"/>
              </w:rPr>
              <w:t>34 932 023,8</w:t>
            </w:r>
            <w:r w:rsidR="00C04A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0C08" w:rsidRPr="00520C08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520C08" w:rsidRPr="00520C08" w:rsidRDefault="00520C08" w:rsidP="00520C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20C08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4D6E1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20C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72E8">
              <w:rPr>
                <w:rFonts w:ascii="Times New Roman" w:hAnsi="Times New Roman" w:cs="Times New Roman"/>
                <w:sz w:val="28"/>
                <w:szCs w:val="28"/>
              </w:rPr>
              <w:t>19 325 870,3</w:t>
            </w:r>
            <w:r w:rsidR="00C04A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20C0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20C08" w:rsidRPr="00B272E8" w:rsidRDefault="004D6E17" w:rsidP="00520C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</w:t>
            </w:r>
            <w:r w:rsidR="00520C08" w:rsidRPr="00520C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44D4">
              <w:rPr>
                <w:rFonts w:ascii="Times New Roman" w:hAnsi="Times New Roman" w:cs="Times New Roman"/>
                <w:sz w:val="28"/>
                <w:szCs w:val="28"/>
              </w:rPr>
              <w:t>16 8</w:t>
            </w:r>
            <w:r w:rsidR="00B272E8" w:rsidRPr="00B272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F44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272E8" w:rsidRPr="00B272E8">
              <w:rPr>
                <w:rFonts w:ascii="Times New Roman" w:hAnsi="Times New Roman" w:cs="Times New Roman"/>
                <w:sz w:val="28"/>
                <w:szCs w:val="28"/>
              </w:rPr>
              <w:t> 317,5</w:t>
            </w:r>
            <w:r w:rsidR="00C04A9C" w:rsidRPr="00B272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0C08" w:rsidRPr="00B272E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20C08" w:rsidRPr="00520C08" w:rsidRDefault="004D6E17" w:rsidP="00520C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272E8">
              <w:rPr>
                <w:rFonts w:ascii="Times New Roman" w:hAnsi="Times New Roman" w:cs="Times New Roman"/>
                <w:sz w:val="28"/>
                <w:szCs w:val="28"/>
              </w:rPr>
              <w:t>2025 год –</w:t>
            </w:r>
            <w:r w:rsidR="00520C08" w:rsidRPr="00B272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72E8" w:rsidRPr="00B272E8">
              <w:rPr>
                <w:rFonts w:ascii="Times New Roman" w:hAnsi="Times New Roman" w:cs="Times New Roman"/>
                <w:sz w:val="28"/>
                <w:szCs w:val="28"/>
              </w:rPr>
              <w:t>16 462 306</w:t>
            </w:r>
            <w:r w:rsidR="00C677FF" w:rsidRPr="00B272E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272E8" w:rsidRPr="00B272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04A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0C08" w:rsidRPr="00520C0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20C08" w:rsidRPr="00520C08" w:rsidRDefault="004D6E17" w:rsidP="00520C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–</w:t>
            </w:r>
            <w:r w:rsidR="00520C08" w:rsidRPr="00520C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72E8" w:rsidRPr="00B272E8">
              <w:rPr>
                <w:rFonts w:ascii="Times New Roman" w:hAnsi="Times New Roman" w:cs="Times New Roman"/>
                <w:sz w:val="28"/>
                <w:szCs w:val="28"/>
              </w:rPr>
              <w:t>16 462 306,0</w:t>
            </w:r>
            <w:r w:rsidR="00B272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0C08" w:rsidRPr="00520C0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20C08" w:rsidRPr="00520C08" w:rsidRDefault="004D6E17" w:rsidP="00520C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год –</w:t>
            </w:r>
            <w:r w:rsidR="00520C08" w:rsidRPr="00520C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72E8" w:rsidRPr="00B272E8">
              <w:rPr>
                <w:rFonts w:ascii="Times New Roman" w:hAnsi="Times New Roman" w:cs="Times New Roman"/>
                <w:sz w:val="28"/>
                <w:szCs w:val="28"/>
              </w:rPr>
              <w:t>16 462 306,0</w:t>
            </w:r>
            <w:r w:rsidR="00C04A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0C08" w:rsidRPr="00520C0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20C08" w:rsidRPr="00520C08" w:rsidRDefault="004D6E17" w:rsidP="00520C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 год –</w:t>
            </w:r>
            <w:r w:rsidR="00520C08" w:rsidRPr="00520C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72E8" w:rsidRPr="00B272E8">
              <w:rPr>
                <w:rFonts w:ascii="Times New Roman" w:hAnsi="Times New Roman" w:cs="Times New Roman"/>
                <w:sz w:val="28"/>
                <w:szCs w:val="28"/>
              </w:rPr>
              <w:t>16 462 306,0</w:t>
            </w:r>
            <w:r w:rsidR="00B272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0C08" w:rsidRPr="00520C0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20C08" w:rsidRPr="00520C08" w:rsidRDefault="004D6E17" w:rsidP="00520C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2029 год –</w:t>
            </w:r>
            <w:r w:rsidR="00520C08" w:rsidRPr="00520C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72E8" w:rsidRPr="00B272E8">
              <w:rPr>
                <w:rFonts w:ascii="Times New Roman" w:hAnsi="Times New Roman" w:cs="Times New Roman"/>
                <w:sz w:val="28"/>
                <w:szCs w:val="28"/>
              </w:rPr>
              <w:t>16 462 306,0</w:t>
            </w:r>
            <w:r w:rsidR="00C04A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0C08" w:rsidRPr="00520C0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14698A" w:rsidRPr="00520C08" w:rsidRDefault="004D6E17" w:rsidP="00C677F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2030 год –</w:t>
            </w:r>
            <w:r w:rsidR="00520C08" w:rsidRPr="00520C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72E8" w:rsidRPr="00B272E8">
              <w:rPr>
                <w:rFonts w:ascii="Times New Roman" w:hAnsi="Times New Roman" w:cs="Times New Roman"/>
                <w:sz w:val="28"/>
                <w:szCs w:val="28"/>
              </w:rPr>
              <w:t>16 462 306,0</w:t>
            </w:r>
            <w:r w:rsidR="00C04A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0C08" w:rsidRPr="00520C08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520C08" w:rsidRPr="00520C08" w:rsidTr="00122F97">
        <w:tblPrEx>
          <w:tblCellMar>
            <w:top w:w="63" w:type="dxa"/>
            <w:right w:w="3" w:type="dxa"/>
          </w:tblCellMar>
        </w:tblPrEx>
        <w:trPr>
          <w:trHeight w:val="274"/>
        </w:trPr>
        <w:tc>
          <w:tcPr>
            <w:tcW w:w="5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3D0E2C" w:rsidRPr="00254C1E" w:rsidRDefault="003D0E2C" w:rsidP="00122F97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54C1E">
              <w:rPr>
                <w:rFonts w:ascii="Times New Roman" w:hAnsi="Times New Roman" w:cs="Times New Roman"/>
                <w:sz w:val="28"/>
                <w:szCs w:val="28"/>
              </w:rPr>
              <w:t>Влияние на достижение национальных целей развития Российской Федерации</w:t>
            </w:r>
          </w:p>
        </w:tc>
        <w:tc>
          <w:tcPr>
            <w:tcW w:w="94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D0E2C" w:rsidRPr="00254C1E" w:rsidRDefault="00254C1E" w:rsidP="00941B0F">
            <w:pPr>
              <w:pStyle w:val="s16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54C1E">
              <w:rPr>
                <w:sz w:val="28"/>
                <w:szCs w:val="28"/>
              </w:rPr>
              <w:t>-</w:t>
            </w:r>
          </w:p>
        </w:tc>
      </w:tr>
      <w:tr w:rsidR="00BF261E" w:rsidRPr="00520C08" w:rsidTr="00122F97">
        <w:tblPrEx>
          <w:tblCellMar>
            <w:top w:w="63" w:type="dxa"/>
            <w:right w:w="3" w:type="dxa"/>
          </w:tblCellMar>
        </w:tblPrEx>
        <w:trPr>
          <w:trHeight w:val="20"/>
        </w:trPr>
        <w:tc>
          <w:tcPr>
            <w:tcW w:w="5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F261E" w:rsidRPr="0094487E" w:rsidRDefault="00BF261E" w:rsidP="003D0E2C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Связь с комплексной программой</w:t>
            </w:r>
          </w:p>
        </w:tc>
        <w:tc>
          <w:tcPr>
            <w:tcW w:w="94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F261E" w:rsidRPr="00BF261E" w:rsidRDefault="00BF261E" w:rsidP="00941B0F">
            <w:pPr>
              <w:pStyle w:val="s16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BF261E">
              <w:rPr>
                <w:sz w:val="28"/>
                <w:szCs w:val="28"/>
                <w:shd w:val="clear" w:color="auto" w:fill="FFFFFF"/>
              </w:rPr>
              <w:t>-</w:t>
            </w:r>
          </w:p>
        </w:tc>
      </w:tr>
    </w:tbl>
    <w:p w:rsidR="00E35660" w:rsidRDefault="00E35660" w:rsidP="00122F97">
      <w:pPr>
        <w:ind w:firstLine="0"/>
        <w:contextualSpacing/>
      </w:pPr>
    </w:p>
    <w:sectPr w:rsidR="00E35660" w:rsidSect="00BF261E">
      <w:pgSz w:w="16838" w:h="11906" w:orient="landscape"/>
      <w:pgMar w:top="1135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CF5" w:rsidRDefault="00265CF5" w:rsidP="0014698A">
      <w:r>
        <w:separator/>
      </w:r>
    </w:p>
  </w:endnote>
  <w:endnote w:type="continuationSeparator" w:id="0">
    <w:p w:rsidR="00265CF5" w:rsidRDefault="00265CF5" w:rsidP="00146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CF5" w:rsidRDefault="00265CF5" w:rsidP="0014698A">
      <w:r>
        <w:separator/>
      </w:r>
    </w:p>
  </w:footnote>
  <w:footnote w:type="continuationSeparator" w:id="0">
    <w:p w:rsidR="00265CF5" w:rsidRDefault="00265CF5" w:rsidP="001469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9F7C58"/>
    <w:multiLevelType w:val="hybridMultilevel"/>
    <w:tmpl w:val="04E2C8F6"/>
    <w:lvl w:ilvl="0" w:tplc="AC245E34">
      <w:start w:val="1"/>
      <w:numFmt w:val="bullet"/>
      <w:lvlText w:val=""/>
      <w:lvlJc w:val="left"/>
      <w:pPr>
        <w:ind w:left="7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" w15:restartNumberingAfterBreak="0">
    <w:nsid w:val="264E4757"/>
    <w:multiLevelType w:val="hybridMultilevel"/>
    <w:tmpl w:val="CEE6C466"/>
    <w:lvl w:ilvl="0" w:tplc="25684DB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9E3CDC"/>
    <w:multiLevelType w:val="hybridMultilevel"/>
    <w:tmpl w:val="A556704A"/>
    <w:lvl w:ilvl="0" w:tplc="34761D8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1E4620"/>
    <w:multiLevelType w:val="hybridMultilevel"/>
    <w:tmpl w:val="CEE6C466"/>
    <w:lvl w:ilvl="0" w:tplc="25684DB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783792"/>
    <w:multiLevelType w:val="hybridMultilevel"/>
    <w:tmpl w:val="F7505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0C14FF"/>
    <w:multiLevelType w:val="hybridMultilevel"/>
    <w:tmpl w:val="67908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698A"/>
    <w:rsid w:val="000B6AA5"/>
    <w:rsid w:val="000C4362"/>
    <w:rsid w:val="000C67C1"/>
    <w:rsid w:val="000F44D4"/>
    <w:rsid w:val="0010156D"/>
    <w:rsid w:val="00106AFE"/>
    <w:rsid w:val="00116772"/>
    <w:rsid w:val="00122F97"/>
    <w:rsid w:val="0014698A"/>
    <w:rsid w:val="00171009"/>
    <w:rsid w:val="0017625D"/>
    <w:rsid w:val="00177E38"/>
    <w:rsid w:val="001D0B6A"/>
    <w:rsid w:val="00254C1E"/>
    <w:rsid w:val="002656FC"/>
    <w:rsid w:val="00265CF5"/>
    <w:rsid w:val="002C6E65"/>
    <w:rsid w:val="002E30CC"/>
    <w:rsid w:val="00301ED0"/>
    <w:rsid w:val="00307289"/>
    <w:rsid w:val="00365802"/>
    <w:rsid w:val="0038604B"/>
    <w:rsid w:val="003D0E2C"/>
    <w:rsid w:val="004D6E17"/>
    <w:rsid w:val="00502DA9"/>
    <w:rsid w:val="00520C08"/>
    <w:rsid w:val="00544495"/>
    <w:rsid w:val="00560C9D"/>
    <w:rsid w:val="005F4EE5"/>
    <w:rsid w:val="00615D4B"/>
    <w:rsid w:val="006B5091"/>
    <w:rsid w:val="006D04D9"/>
    <w:rsid w:val="006F0A59"/>
    <w:rsid w:val="0070027F"/>
    <w:rsid w:val="0070550E"/>
    <w:rsid w:val="007402BB"/>
    <w:rsid w:val="00744CE3"/>
    <w:rsid w:val="007550B2"/>
    <w:rsid w:val="00757E45"/>
    <w:rsid w:val="00776157"/>
    <w:rsid w:val="007D1469"/>
    <w:rsid w:val="007F76D4"/>
    <w:rsid w:val="008021BB"/>
    <w:rsid w:val="008A2D06"/>
    <w:rsid w:val="008E6D5A"/>
    <w:rsid w:val="009178C3"/>
    <w:rsid w:val="0092522E"/>
    <w:rsid w:val="00941B0F"/>
    <w:rsid w:val="00A030DA"/>
    <w:rsid w:val="00A32568"/>
    <w:rsid w:val="00AB2555"/>
    <w:rsid w:val="00AD18A0"/>
    <w:rsid w:val="00AE0A91"/>
    <w:rsid w:val="00B272E8"/>
    <w:rsid w:val="00B763FD"/>
    <w:rsid w:val="00BF261E"/>
    <w:rsid w:val="00C04A9C"/>
    <w:rsid w:val="00C27FA1"/>
    <w:rsid w:val="00C43A2F"/>
    <w:rsid w:val="00C677FF"/>
    <w:rsid w:val="00CB7F1C"/>
    <w:rsid w:val="00CD34E7"/>
    <w:rsid w:val="00D706EE"/>
    <w:rsid w:val="00DA6FE4"/>
    <w:rsid w:val="00E00BAD"/>
    <w:rsid w:val="00E17EA9"/>
    <w:rsid w:val="00E35660"/>
    <w:rsid w:val="00E50056"/>
    <w:rsid w:val="00E54076"/>
    <w:rsid w:val="00E629BB"/>
    <w:rsid w:val="00EA73F8"/>
    <w:rsid w:val="00EB117F"/>
    <w:rsid w:val="00EB2C38"/>
    <w:rsid w:val="00ED2F97"/>
    <w:rsid w:val="00F2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74D79A-0E3F-436D-9A36-9441DB95E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98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698A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16">
    <w:name w:val="s_16"/>
    <w:basedOn w:val="a"/>
    <w:rsid w:val="0014698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4">
    <w:name w:val="footnote text"/>
    <w:basedOn w:val="a"/>
    <w:link w:val="a5"/>
    <w:uiPriority w:val="99"/>
    <w:unhideWhenUsed/>
    <w:rsid w:val="0014698A"/>
    <w:pPr>
      <w:widowControl/>
      <w:autoSpaceDE/>
      <w:autoSpaceDN/>
      <w:adjustRightInd/>
      <w:ind w:left="2799" w:right="2835" w:hanging="10"/>
      <w:jc w:val="center"/>
    </w:pPr>
    <w:rPr>
      <w:rFonts w:ascii="Times New Roman" w:hAnsi="Times New Roman" w:cs="Times New Roman"/>
      <w:b/>
      <w:color w:val="000000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14698A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character" w:styleId="a6">
    <w:name w:val="footnote reference"/>
    <w:uiPriority w:val="99"/>
    <w:unhideWhenUsed/>
    <w:rsid w:val="0014698A"/>
    <w:rPr>
      <w:vertAlign w:val="superscript"/>
    </w:rPr>
  </w:style>
  <w:style w:type="paragraph" w:customStyle="1" w:styleId="ConsPlusNormal">
    <w:name w:val="ConsPlusNormal"/>
    <w:rsid w:val="007402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402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endnote text"/>
    <w:basedOn w:val="a"/>
    <w:link w:val="a8"/>
    <w:uiPriority w:val="99"/>
    <w:semiHidden/>
    <w:unhideWhenUsed/>
    <w:rsid w:val="002656FC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2656FC"/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2656FC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2C6E6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C6E65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semiHidden/>
    <w:unhideWhenUsed/>
    <w:rsid w:val="003072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CB921-1435-41C7-BBA4-8345F5A8C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МСР</Company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ungestum2@yandex.ru</dc:creator>
  <cp:lastModifiedBy>user</cp:lastModifiedBy>
  <cp:revision>21</cp:revision>
  <cp:lastPrinted>2022-09-07T07:16:00Z</cp:lastPrinted>
  <dcterms:created xsi:type="dcterms:W3CDTF">2022-09-07T05:41:00Z</dcterms:created>
  <dcterms:modified xsi:type="dcterms:W3CDTF">2022-10-28T16:22:00Z</dcterms:modified>
</cp:coreProperties>
</file>